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0375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60"/>
        <w:gridCol w:w="3515"/>
      </w:tblGrid>
      <w:tr>
        <w:tc>
          <w:tcPr>
            <w:tcW w:w="6860" w:type="dxa"/>
          </w:tcPr>
          <w:p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9. SINIF COĞRAFYA · ÇALIŞMA KÂĞIDI</w:t>
            </w:r>
          </w:p>
        </w:tc>
        <w:tc>
          <w:tcPr>
            <w:tcW w:w="3515" w:type="dxa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GNL-COG9-CK-U1 · 2026-2027</w:t>
            </w:r>
          </w:p>
        </w:tc>
      </w:tr>
    </w:tbl>
    <w:p>
      <w:pPr>
        <w:keepNext w:val="0"/>
        <w:spacing w:before="20" w:after="60"/>
        <w:pBdr>
          <w:bottom w:val="single" w:sz="16" w:space="2" w:color="FCC021"/>
        </w:pBdr>
      </w:pPr>
      <w:r>
        <w:rPr>
          <w:rFonts w:ascii="Calibri" w:hAnsi="Calibri"/>
          <w:b/>
          <w:i w:val="0"/>
          <w:color w:val="2C6696"/>
          <w:sz w:val="30"/>
        </w:rPr>
        <w:t>1. Ünite: Coğrafyanın Doğası</w:t>
      </w:r>
    </w:p>
    <w:p>
      <w:pPr>
        <w:keepNext w:val="0"/>
        <w:tabs>
          <w:tab w:pos="5443" w:val="left"/>
          <w:tab w:pos="8277" w:val="left"/>
        </w:tabs>
        <w:spacing w:before="100" w:after="40"/>
      </w:pPr>
      <w:r>
        <w:rPr>
          <w:rFonts w:ascii="Calibri" w:hAnsi="Calibri"/>
          <w:b w:val="0"/>
          <w:i w:val="0"/>
          <w:color w:val="262626"/>
          <w:sz w:val="19"/>
        </w:rPr>
        <w:t>Adı Soyadı: ……………………………………………</w:t>
        <w:tab/>
        <w:t>Sınıf/No: ……………</w:t>
        <w:tab/>
        <w:t>Tarih: ……/……/20……</w:t>
      </w:r>
    </w:p>
    <w:p>
      <w:pPr>
        <w:keepNext w:val="0"/>
        <w:spacing w:before="20" w:after="0"/>
      </w:pPr>
      <w:r>
        <w:rPr>
          <w:rFonts w:ascii="Calibri" w:hAnsi="Calibri"/>
          <w:b w:val="0"/>
          <w:i/>
          <w:color w:val="767676"/>
          <w:sz w:val="17"/>
        </w:rPr>
        <w:t>Konu tekrarı içindir, not verilmez. Her bölümü o haftanın dersinden sonra çöz; sayfa numaraları ders kitabındandır.</w:t>
      </w:r>
    </w:p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1 · Coğrafya Biliminin Konusu ve Bölümleri</w:t>
      </w:r>
      <w:r>
        <w:rPr>
          <w:rFonts w:ascii="Calibri" w:hAnsi="Calibri"/>
          <w:b w:val="0"/>
          <w:i w:val="0"/>
          <w:color w:val="767676"/>
          <w:sz w:val="17"/>
        </w:rPr>
        <w:tab/>
        <w:t>1. hafta · COĞ.9.1.1 · Kitap s. 14-20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 xml:space="preserve">Tanımların karşısına kavram havuzundan uygun kavramı yazınız. </w:t>
      </w:r>
      <w:r>
        <w:rPr>
          <w:rFonts w:ascii="Calibri" w:hAnsi="Calibri"/>
          <w:b/>
          <w:i w:val="0"/>
          <w:color w:val="262626"/>
          <w:sz w:val="20"/>
        </w:rPr>
        <w:t>İki kavram artar.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0063"/>
      </w:tblGrid>
      <w:tr>
        <w:trPr>
          <w:cantSplit/>
        </w:trPr>
        <w:tc>
          <w:tcPr>
            <w:tcW w:w="10063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Kavram havuzu: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 taş küre  ·  hava küre  ·  su küre  ·  buz küre  ·  yaşam küre  ·  doğa olayı  ·  beşerî ortam  ·  coğrafi ortam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97"/>
        <w:gridCol w:w="7087"/>
        <w:gridCol w:w="2580"/>
      </w:tblGrid>
      <w:tr>
        <w:trPr>
          <w:cantSplit/>
        </w:trPr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a)</w:t>
            </w:r>
          </w:p>
        </w:tc>
        <w:tc>
          <w:tcPr>
            <w:tcW w:w="708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Yer kabuğunu oluşturan kayaçlar, yer şekilleri ve topraklardan oluşan ortam</w:t>
            </w:r>
          </w:p>
        </w:tc>
        <w:tc>
          <w:tcPr>
            <w:tcW w:w="2580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b)</w:t>
            </w:r>
          </w:p>
        </w:tc>
        <w:tc>
          <w:tcPr>
            <w:tcW w:w="708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Denizler, göller, akarsular, yer altı suları gibi su kaynaklarından oluşan ortam</w:t>
            </w:r>
          </w:p>
        </w:tc>
        <w:tc>
          <w:tcPr>
            <w:tcW w:w="2580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c)</w:t>
            </w:r>
          </w:p>
        </w:tc>
        <w:tc>
          <w:tcPr>
            <w:tcW w:w="708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Donmuş topraklar, buzullar ve sürekli karla kaplı alanlardan oluşan ortam</w:t>
            </w:r>
          </w:p>
        </w:tc>
        <w:tc>
          <w:tcPr>
            <w:tcW w:w="2580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ç)</w:t>
            </w:r>
          </w:p>
        </w:tc>
        <w:tc>
          <w:tcPr>
            <w:tcW w:w="708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Doğal ortamı oluşturan unsurlarda meydana gelen değişimler</w:t>
            </w:r>
          </w:p>
        </w:tc>
        <w:tc>
          <w:tcPr>
            <w:tcW w:w="2580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d)</w:t>
            </w:r>
          </w:p>
        </w:tc>
        <w:tc>
          <w:tcPr>
            <w:tcW w:w="708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İnsanın sosyal, kültürel ve ekonomik faaliyetleri sonucunda doğal ortam üzerine inşa ettiği yaşam alanı</w:t>
            </w:r>
          </w:p>
        </w:tc>
        <w:tc>
          <w:tcPr>
            <w:tcW w:w="2580" w:type="dxa"/>
          </w:tcPr>
          <w:p>
            <w:pPr>
              <w:jc w:val="left"/>
            </w:pPr>
          </w:p>
        </w:tc>
      </w:tr>
      <w:tr>
        <w:trPr>
          <w:cantSplit/>
        </w:trPr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e)</w:t>
            </w:r>
          </w:p>
        </w:tc>
        <w:tc>
          <w:tcPr>
            <w:tcW w:w="7087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Doğal ortam ile beşerî ortamın birlikteliğinden oluşan en geniş yaşam alanı</w:t>
            </w:r>
          </w:p>
        </w:tc>
        <w:tc>
          <w:tcPr>
            <w:tcW w:w="2580" w:type="dxa"/>
          </w:tcPr>
          <w:p>
            <w:pPr>
              <w:jc w:val="left"/>
            </w:pP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2.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Kitaptaki örneklerde geçen unsurların doğal (D) mı, beşerî (B) mi olduğunu işaretleyiniz.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559"/>
        <w:gridCol w:w="957"/>
        <w:gridCol w:w="1559"/>
        <w:gridCol w:w="957"/>
        <w:gridCol w:w="1559"/>
        <w:gridCol w:w="957"/>
        <w:gridCol w:w="1559"/>
        <w:gridCol w:w="957"/>
      </w:tblGrid>
      <w:tr>
        <w:trPr>
          <w:cantSplit/>
        </w:trPr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Ezine Çayı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Panama Kanalı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buzullar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tomruk depoları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</w:tr>
      <w:tr>
        <w:trPr>
          <w:cantSplit/>
        </w:trPr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orman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teraslı pirinç tarlası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yer altı suları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  <w:tc>
          <w:tcPr>
            <w:tcW w:w="1559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köprüler</w:t>
            </w:r>
          </w:p>
        </w:tc>
        <w:tc>
          <w:tcPr>
            <w:tcW w:w="957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☐ D  ☐ B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3.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Alt dalları, inceledikleri konularla (a-d) ve etkileşim içinde oldukları bilimlerle (e-h) eşleştiriniz; harfi parantez içine yazınız.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644"/>
        <w:gridCol w:w="397"/>
        <w:gridCol w:w="2693"/>
        <w:gridCol w:w="1843"/>
        <w:gridCol w:w="397"/>
        <w:gridCol w:w="3090"/>
      </w:tblGrid>
      <w:tr>
        <w:trPr>
          <w:cantSplit/>
        </w:trPr>
        <w:tc>
          <w:tcPr>
            <w:tcW w:w="1644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Fiziki coğrafya</w:t>
            </w:r>
          </w:p>
        </w:tc>
        <w:tc>
          <w:tcPr>
            <w:tcW w:w="397" w:type="dxa"/>
            <w:shd w:val="clear" w:color="auto" w:fill="EDEDED"/>
          </w:tcPr>
          <w:p>
            <w:pPr>
              <w:jc w:val="center"/>
            </w:pPr>
          </w:p>
        </w:tc>
        <w:tc>
          <w:tcPr>
            <w:tcW w:w="2693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İnceledikleri</w:t>
            </w:r>
          </w:p>
        </w:tc>
        <w:tc>
          <w:tcPr>
            <w:tcW w:w="1843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Beşerî coğrafya</w:t>
            </w:r>
          </w:p>
        </w:tc>
        <w:tc>
          <w:tcPr>
            <w:tcW w:w="397" w:type="dxa"/>
            <w:shd w:val="clear" w:color="auto" w:fill="EDEDED"/>
          </w:tcPr>
          <w:p>
            <w:pPr>
              <w:jc w:val="center"/>
            </w:pPr>
          </w:p>
        </w:tc>
        <w:tc>
          <w:tcPr>
            <w:tcW w:w="3090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Etkileşim içinde olduğu bilimler</w:t>
            </w:r>
          </w:p>
        </w:tc>
      </w:tr>
      <w:tr>
        <w:trPr>
          <w:cantSplit/>
        </w:trPr>
        <w:tc>
          <w:tcPr>
            <w:tcW w:w="164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1. Jeomorfoloji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69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a) Bitki ve hayvan toplulukları</w:t>
            </w:r>
          </w:p>
        </w:tc>
        <w:tc>
          <w:tcPr>
            <w:tcW w:w="1843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6. Nüfus coğrafyası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3090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e) Sosyoloji, filoloji, ilahiyat, antropoloji</w:t>
            </w:r>
          </w:p>
        </w:tc>
      </w:tr>
      <w:tr>
        <w:trPr>
          <w:cantSplit/>
        </w:trPr>
        <w:tc>
          <w:tcPr>
            <w:tcW w:w="164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2. Klimatoloji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69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b) Yer şekilleri ve oluşum süreçleri</w:t>
            </w:r>
          </w:p>
        </w:tc>
        <w:tc>
          <w:tcPr>
            <w:tcW w:w="1843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7. Yerleşme coğrafyası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3090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f) Uluslararası ilişkiler, tarih, siyaset</w:t>
            </w:r>
          </w:p>
        </w:tc>
      </w:tr>
      <w:tr>
        <w:trPr>
          <w:cantSplit/>
        </w:trPr>
        <w:tc>
          <w:tcPr>
            <w:tcW w:w="164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3. Hidrografya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69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c) Toprakların oluşumu ve dağılışı</w:t>
            </w:r>
          </w:p>
        </w:tc>
        <w:tc>
          <w:tcPr>
            <w:tcW w:w="1843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8. Ekonomik coğrafya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3090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g) Demografi, istatistik</w:t>
            </w:r>
          </w:p>
        </w:tc>
      </w:tr>
      <w:tr>
        <w:trPr>
          <w:cantSplit/>
        </w:trPr>
        <w:tc>
          <w:tcPr>
            <w:tcW w:w="164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4. Biyocoğrafya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69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ç) Denizler, göller, akarsular</w:t>
            </w:r>
          </w:p>
        </w:tc>
        <w:tc>
          <w:tcPr>
            <w:tcW w:w="1843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9. Kültürel coğrafya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3090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ğ) İktisat</w:t>
            </w:r>
          </w:p>
        </w:tc>
      </w:tr>
      <w:tr>
        <w:trPr>
          <w:cantSplit/>
        </w:trPr>
        <w:tc>
          <w:tcPr>
            <w:tcW w:w="1644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5. Toprak coğrafyası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269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d) Hava olayları ve iklim tipleri</w:t>
            </w:r>
          </w:p>
        </w:tc>
        <w:tc>
          <w:tcPr>
            <w:tcW w:w="1843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10. Siyasi coğrafya</w:t>
            </w:r>
          </w:p>
        </w:tc>
        <w:tc>
          <w:tcPr>
            <w:tcW w:w="39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(   )</w:t>
            </w:r>
          </w:p>
        </w:tc>
        <w:tc>
          <w:tcPr>
            <w:tcW w:w="3090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>h) Arkeoloji, tarih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4.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 xml:space="preserve">Aşağıdakilerden hangisi kitapta sayılan, coğrafyanın mekânsal bilgileri elde etmek ve analiz etmek için kullandığı tekniklerden biri </w:t>
      </w:r>
      <w:r>
        <w:rPr>
          <w:rFonts w:ascii="Calibri" w:hAnsi="Calibri"/>
          <w:b/>
          <w:i w:val="0"/>
          <w:color w:val="262626"/>
          <w:sz w:val="20"/>
        </w:rPr>
        <w:t>değildir</w:t>
      </w:r>
      <w:r>
        <w:rPr>
          <w:rFonts w:ascii="Calibri" w:hAnsi="Calibri"/>
          <w:b w:val="0"/>
          <w:i w:val="0"/>
          <w:color w:val="262626"/>
          <w:sz w:val="20"/>
        </w:rPr>
        <w:t>?</w:t>
      </w:r>
    </w:p>
    <w:tbl>
      <w:tblPr>
        <w:tblLook w:firstColumn="1" w:firstRow="1" w:lastColumn="0" w:lastRow="0" w:noHBand="0" w:noVBand="1" w:val="04A0"/>
        <w:tblW w:w="1006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Ind w:w="311" w:type="dxa"/>
      </w:tblPr>
      <w:tblGrid>
        <w:gridCol w:w="3354"/>
        <w:gridCol w:w="3354"/>
        <w:gridCol w:w="3354"/>
      </w:tblGrid>
      <w:tr>
        <w:trPr>
          <w:cantSplit/>
        </w:trPr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A)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Haritalama</w:t>
            </w:r>
          </w:p>
        </w:tc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B)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Uzaktan algılama</w:t>
            </w:r>
          </w:p>
        </w:tc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C)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Arkeolojik kazı</w:t>
            </w:r>
          </w:p>
        </w:tc>
      </w:tr>
      <w:tr>
        <w:trPr>
          <w:cantSplit/>
        </w:trPr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D)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Niceleme (istatistik) yöntemleri</w:t>
            </w:r>
          </w:p>
        </w:tc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E)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Coğrafi Bilgi Sistemleri (CBS)</w:t>
            </w:r>
          </w:p>
        </w:tc>
        <w:tc>
          <w:tcPr>
            <w:tcW w:w="3354" w:type="dxa"/>
          </w:tcPr>
          <w:p/>
        </w:tc>
      </w:tr>
    </w:tbl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2 · Niçin Coğrafya Öğrenmeliyiz?</w:t>
      </w:r>
      <w:r>
        <w:rPr>
          <w:rFonts w:ascii="Calibri" w:hAnsi="Calibri"/>
          <w:b w:val="0"/>
          <w:i w:val="0"/>
          <w:color w:val="767676"/>
          <w:sz w:val="17"/>
        </w:rPr>
        <w:tab/>
        <w:t>2. hafta · COĞ.9.1.2 · Kitap s. 21-23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5.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Cümlelerdeki boşlukları kelime bankasındaki uygun sözcükle doldurunuz.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0063"/>
      </w:tblGrid>
      <w:tr>
        <w:trPr>
          <w:cantSplit/>
        </w:trPr>
        <w:tc>
          <w:tcPr>
            <w:tcW w:w="10063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Kelime bankası: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 küresel  ·  sınırlılıkları  ·  bütünsel  ·  coğrafya  ·  insan faaliyetleriyle  ·  vatanseverlik  ·  tehditleri  ·  doğa</w:t>
            </w:r>
          </w:p>
        </w:tc>
      </w:tr>
    </w:tbl>
    <w:p>
      <w:pPr>
        <w:keepNext/>
        <w:spacing w:before="50" w:after="0"/>
        <w:ind w:left="567" w:hanging="255"/>
      </w:pPr>
      <w:r>
        <w:rPr>
          <w:rFonts w:ascii="Calibri" w:hAnsi="Calibri"/>
          <w:b/>
          <w:i w:val="0"/>
          <w:color w:val="262626"/>
          <w:sz w:val="19"/>
        </w:rPr>
        <w:t>a)</w:t>
      </w:r>
      <w:r>
        <w:rPr>
          <w:rFonts w:ascii="Calibri" w:hAnsi="Calibri"/>
          <w:b w:val="0"/>
          <w:i w:val="0"/>
          <w:color w:val="262626"/>
          <w:sz w:val="19"/>
        </w:rPr>
        <w:t xml:space="preserve"> Tarih boyunca ……</w:t>
      </w:r>
      <w:r>
        <w:rPr>
          <w:rFonts w:ascii="Calibri" w:hAnsi="Calibri"/>
          <w:b/>
          <w:i w:val="0"/>
          <w:color w:val="262626"/>
          <w:sz w:val="19"/>
        </w:rPr>
        <w:t>(1)</w:t>
      </w:r>
      <w:r>
        <w:rPr>
          <w:rFonts w:ascii="Calibri" w:hAnsi="Calibri"/>
          <w:b w:val="0"/>
          <w:i w:val="0"/>
          <w:color w:val="262626"/>
          <w:sz w:val="19"/>
        </w:rPr>
        <w:t>…… bilgisine sahip toplumların doğal kaynakları daha iyi yönettikleri, refah seviyelerini yükselttikleri ve güçlü devletler kurdukları görülmektedir. Coğrafya bilgisi, ……</w:t>
      </w:r>
      <w:r>
        <w:rPr>
          <w:rFonts w:ascii="Calibri" w:hAnsi="Calibri"/>
          <w:b/>
          <w:i w:val="0"/>
          <w:color w:val="262626"/>
          <w:sz w:val="19"/>
        </w:rPr>
        <w:t>(2)</w:t>
      </w:r>
      <w:r>
        <w:rPr>
          <w:rFonts w:ascii="Calibri" w:hAnsi="Calibri"/>
          <w:b w:val="0"/>
          <w:i w:val="0"/>
          <w:color w:val="262626"/>
          <w:sz w:val="19"/>
        </w:rPr>
        <w:t>…… bilincinin oluşmasında da önemli bir rol oynamaktadır.</w:t>
      </w:r>
    </w:p>
    <w:p>
      <w:pPr>
        <w:keepNext/>
        <w:spacing w:before="50" w:after="0"/>
        <w:ind w:left="567" w:hanging="255"/>
      </w:pPr>
      <w:r>
        <w:rPr>
          <w:rFonts w:ascii="Calibri" w:hAnsi="Calibri"/>
          <w:b/>
          <w:i w:val="0"/>
          <w:color w:val="262626"/>
          <w:sz w:val="19"/>
        </w:rPr>
        <w:t>b)</w:t>
      </w:r>
      <w:r>
        <w:rPr>
          <w:rFonts w:ascii="Calibri" w:hAnsi="Calibri"/>
          <w:b w:val="0"/>
          <w:i w:val="0"/>
          <w:color w:val="262626"/>
          <w:sz w:val="19"/>
        </w:rPr>
        <w:t xml:space="preserve"> Coğrafi bakış açısına sahip insan; … doğal ortamın ……</w:t>
      </w:r>
      <w:r>
        <w:rPr>
          <w:rFonts w:ascii="Calibri" w:hAnsi="Calibri"/>
          <w:b/>
          <w:i w:val="0"/>
          <w:color w:val="262626"/>
          <w:sz w:val="19"/>
        </w:rPr>
        <w:t>(3)</w:t>
      </w:r>
      <w:r>
        <w:rPr>
          <w:rFonts w:ascii="Calibri" w:hAnsi="Calibri"/>
          <w:b w:val="0"/>
          <w:i w:val="0"/>
          <w:color w:val="262626"/>
          <w:sz w:val="19"/>
        </w:rPr>
        <w:t>…… ile insan faaliyetlerinin çevre için oluşturduğu ……</w:t>
      </w:r>
      <w:r>
        <w:rPr>
          <w:rFonts w:ascii="Calibri" w:hAnsi="Calibri"/>
          <w:b/>
          <w:i w:val="0"/>
          <w:color w:val="262626"/>
          <w:sz w:val="19"/>
        </w:rPr>
        <w:t>(4)</w:t>
      </w:r>
      <w:r>
        <w:rPr>
          <w:rFonts w:ascii="Calibri" w:hAnsi="Calibri"/>
          <w:b w:val="0"/>
          <w:i w:val="0"/>
          <w:color w:val="262626"/>
          <w:sz w:val="19"/>
        </w:rPr>
        <w:t>…… görebilir; … olay ve olguları … yerel, bölgesel ve ……</w:t>
      </w:r>
      <w:r>
        <w:rPr>
          <w:rFonts w:ascii="Calibri" w:hAnsi="Calibri"/>
          <w:b/>
          <w:i w:val="0"/>
          <w:color w:val="262626"/>
          <w:sz w:val="19"/>
        </w:rPr>
        <w:t>(5)</w:t>
      </w:r>
      <w:r>
        <w:rPr>
          <w:rFonts w:ascii="Calibri" w:hAnsi="Calibri"/>
          <w:b w:val="0"/>
          <w:i w:val="0"/>
          <w:color w:val="262626"/>
          <w:sz w:val="19"/>
        </w:rPr>
        <w:t>…… olarak kavrayabilir.</w:t>
      </w:r>
    </w:p>
    <w:p>
      <w:pPr>
        <w:keepNext w:val="0"/>
        <w:spacing w:before="50" w:after="0"/>
        <w:ind w:left="567" w:hanging="255"/>
      </w:pPr>
      <w:r>
        <w:rPr>
          <w:rFonts w:ascii="Calibri" w:hAnsi="Calibri"/>
          <w:b/>
          <w:i w:val="0"/>
          <w:color w:val="262626"/>
          <w:sz w:val="19"/>
        </w:rPr>
        <w:t>c)</w:t>
      </w:r>
      <w:r>
        <w:rPr>
          <w:rFonts w:ascii="Calibri" w:hAnsi="Calibri"/>
          <w:b w:val="0"/>
          <w:i w:val="0"/>
          <w:color w:val="262626"/>
          <w:sz w:val="19"/>
        </w:rPr>
        <w:t xml:space="preserve"> Coğrafya bilgisine sahip insanlar; doğal ortamdaki unsurları, ……</w:t>
      </w:r>
      <w:r>
        <w:rPr>
          <w:rFonts w:ascii="Calibri" w:hAnsi="Calibri"/>
          <w:b/>
          <w:i w:val="0"/>
          <w:color w:val="262626"/>
          <w:sz w:val="19"/>
        </w:rPr>
        <w:t>(6)</w:t>
      </w:r>
      <w:r>
        <w:rPr>
          <w:rFonts w:ascii="Calibri" w:hAnsi="Calibri"/>
          <w:b w:val="0"/>
          <w:i w:val="0"/>
          <w:color w:val="262626"/>
          <w:sz w:val="19"/>
        </w:rPr>
        <w:t>…… olayları ve bunların ……</w:t>
      </w:r>
      <w:r>
        <w:rPr>
          <w:rFonts w:ascii="Calibri" w:hAnsi="Calibri"/>
          <w:b/>
          <w:i w:val="0"/>
          <w:color w:val="262626"/>
          <w:sz w:val="19"/>
        </w:rPr>
        <w:t>(7)</w:t>
      </w:r>
      <w:r>
        <w:rPr>
          <w:rFonts w:ascii="Calibri" w:hAnsi="Calibri"/>
          <w:b w:val="0"/>
          <w:i w:val="0"/>
          <w:color w:val="262626"/>
          <w:sz w:val="19"/>
        </w:rPr>
        <w:t>…… etkileşimini ……</w:t>
      </w:r>
      <w:r>
        <w:rPr>
          <w:rFonts w:ascii="Calibri" w:hAnsi="Calibri"/>
          <w:b/>
          <w:i w:val="0"/>
          <w:color w:val="262626"/>
          <w:sz w:val="19"/>
        </w:rPr>
        <w:t>(8)</w:t>
      </w:r>
      <w:r>
        <w:rPr>
          <w:rFonts w:ascii="Calibri" w:hAnsi="Calibri"/>
          <w:b w:val="0"/>
          <w:i w:val="0"/>
          <w:color w:val="262626"/>
          <w:sz w:val="19"/>
        </w:rPr>
        <w:t>…… bir şekilde görebilir.</w:t>
      </w:r>
    </w:p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6.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 xml:space="preserve">Aşağıdakilerden hangisi kitapta sayılan, coğrafyanın cevap aradığı sorulardan biri </w:t>
      </w:r>
      <w:r>
        <w:rPr>
          <w:rFonts w:ascii="Calibri" w:hAnsi="Calibri"/>
          <w:b/>
          <w:i w:val="0"/>
          <w:color w:val="262626"/>
          <w:sz w:val="20"/>
        </w:rPr>
        <w:t>değildir</w:t>
      </w:r>
      <w:r>
        <w:rPr>
          <w:rFonts w:ascii="Calibri" w:hAnsi="Calibri"/>
          <w:b w:val="0"/>
          <w:i w:val="0"/>
          <w:color w:val="262626"/>
          <w:sz w:val="20"/>
        </w:rPr>
        <w:t>?</w:t>
      </w:r>
    </w:p>
    <w:tbl>
      <w:tblPr>
        <w:tblLook w:firstColumn="1" w:firstRow="1" w:lastColumn="0" w:lastRow="0" w:noHBand="0" w:noVBand="1" w:val="04A0"/>
        <w:tblW w:w="100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Ind w:w="311" w:type="dxa"/>
      </w:tblPr>
      <w:tblGrid>
        <w:gridCol w:w="2013"/>
        <w:gridCol w:w="2013"/>
        <w:gridCol w:w="2013"/>
        <w:gridCol w:w="2013"/>
        <w:gridCol w:w="2013"/>
      </w:tblGrid>
      <w:tr>
        <w:trPr>
          <w:cantSplit/>
        </w:trPr>
        <w:tc>
          <w:tcPr>
            <w:tcW w:w="2013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A)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Nerede?</w:t>
            </w:r>
          </w:p>
        </w:tc>
        <w:tc>
          <w:tcPr>
            <w:tcW w:w="2013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B)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Neden orada?</w:t>
            </w:r>
          </w:p>
        </w:tc>
        <w:tc>
          <w:tcPr>
            <w:tcW w:w="2013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C)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Ne zaman?</w:t>
            </w:r>
          </w:p>
        </w:tc>
        <w:tc>
          <w:tcPr>
            <w:tcW w:w="2013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D)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Kaça mal olur?</w:t>
            </w:r>
          </w:p>
        </w:tc>
        <w:tc>
          <w:tcPr>
            <w:tcW w:w="2013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E)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Neden önemli?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7.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Kastamonu'nun Bozkurt ilçesinde 11 Ağustos 2021'de yaşanan sel afetiyle ilgili kitaptaki bilgilere göre cevaplayınız.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3356"/>
        <w:gridCol w:w="3356"/>
        <w:gridCol w:w="3351"/>
      </w:tblGrid>
      <w:tr>
        <w:trPr>
          <w:cantSplit/>
        </w:trPr>
        <w:tc>
          <w:tcPr>
            <w:tcW w:w="3356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Yıllık ortalama yağış: </w:t>
            </w: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773,7 mm</w:t>
            </w:r>
          </w:p>
        </w:tc>
        <w:tc>
          <w:tcPr>
            <w:tcW w:w="3356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Son 5 yılın ağustos ortalaması: </w:t>
            </w: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31,5 mm</w:t>
            </w:r>
          </w:p>
        </w:tc>
        <w:tc>
          <w:tcPr>
            <w:tcW w:w="3351" w:type="dxa"/>
            <w:shd w:val="clear" w:color="auto" w:fill="F7F7F7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10-12 Ağustos 2021: </w:t>
            </w: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420,6 mm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p>
      <w:pPr>
        <w:keepNext/>
        <w:spacing w:before="60" w:after="0"/>
        <w:ind w:left="312" w:firstLine="0"/>
      </w:pPr>
      <w:r>
        <w:rPr>
          <w:rFonts w:ascii="Calibri" w:hAnsi="Calibri"/>
          <w:b/>
          <w:i w:val="0"/>
          <w:color w:val="262626"/>
          <w:sz w:val="20"/>
        </w:rPr>
        <w:t>a)</w:t>
      </w:r>
      <w:r>
        <w:rPr>
          <w:rFonts w:ascii="Calibri" w:hAnsi="Calibri"/>
          <w:b w:val="0"/>
          <w:i w:val="0"/>
          <w:color w:val="262626"/>
          <w:sz w:val="20"/>
        </w:rPr>
        <w:t xml:space="preserve"> 10-12 Ağustos'ta düşen yağış, son beş yılın ağustos ortalamasının yaklaşık kaç katıdır? İşlemini göster.</w:t>
      </w:r>
    </w:p>
    <w:p>
      <w:pPr>
        <w:keepNext w:val="0"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/>
        <w:spacing w:before="80" w:after="0"/>
        <w:ind w:left="312" w:firstLine="0"/>
      </w:pPr>
      <w:r>
        <w:rPr>
          <w:rFonts w:ascii="Calibri" w:hAnsi="Calibri"/>
          <w:b/>
          <w:i w:val="0"/>
          <w:color w:val="262626"/>
          <w:sz w:val="20"/>
        </w:rPr>
        <w:t>b)</w:t>
      </w:r>
      <w:r>
        <w:rPr>
          <w:rFonts w:ascii="Calibri" w:hAnsi="Calibri"/>
          <w:b w:val="0"/>
          <w:i w:val="0"/>
          <w:color w:val="262626"/>
          <w:sz w:val="20"/>
        </w:rPr>
        <w:t xml:space="preserve"> Selde etkili olan bir doğal koşulu ve iki beşerî faaliyeti yazınız.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5031"/>
        <w:gridCol w:w="5031"/>
      </w:tblGrid>
      <w:tr>
        <w:trPr>
          <w:cantSplit/>
        </w:trPr>
        <w:tc>
          <w:tcPr>
            <w:tcW w:w="5031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Doğal koşul</w:t>
            </w:r>
          </w:p>
        </w:tc>
        <w:tc>
          <w:tcPr>
            <w:tcW w:w="5031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Beşerî faaliyetler</w:t>
            </w:r>
          </w:p>
        </w:tc>
      </w:tr>
      <w:tr>
        <w:trPr>
          <w:cantSplit/>
          <w:trHeight w:val="567" w:hRule="atLeast"/>
        </w:trPr>
        <w:tc>
          <w:tcPr>
            <w:tcW w:w="5031" w:type="dxa"/>
          </w:tcPr>
          <w:p>
            <w:pPr>
              <w:jc w:val="left"/>
            </w:pPr>
          </w:p>
        </w:tc>
        <w:tc>
          <w:tcPr>
            <w:tcW w:w="5031" w:type="dxa"/>
          </w:tcPr>
          <w:p>
            <w:pPr>
              <w:jc w:val="left"/>
            </w:pPr>
          </w:p>
        </w:tc>
      </w:tr>
    </w:tbl>
    <w:p>
      <w:pPr>
        <w:spacing w:line="20" w:lineRule="exact"/>
      </w:pPr>
      <w:r>
        <w:rPr>
          <w:sz w:val="2"/>
        </w:rPr>
      </w:r>
    </w:p>
    <w:p>
      <w:pPr>
        <w:keepNext/>
        <w:spacing w:before="60" w:after="0"/>
        <w:ind w:left="312" w:firstLine="0"/>
      </w:pPr>
      <w:r>
        <w:rPr>
          <w:rFonts w:ascii="Calibri" w:hAnsi="Calibri"/>
          <w:b/>
          <w:i w:val="0"/>
          <w:color w:val="262626"/>
          <w:sz w:val="20"/>
        </w:rPr>
        <w:t>c)</w:t>
      </w:r>
      <w:r>
        <w:rPr>
          <w:rFonts w:ascii="Calibri" w:hAnsi="Calibri"/>
          <w:b w:val="0"/>
          <w:i w:val="0"/>
          <w:color w:val="262626"/>
          <w:sz w:val="20"/>
        </w:rPr>
        <w:t xml:space="preserve"> Bozkurt ilçesinde benzer afetlerin yaşanmaması için coğrafi bakış açısı kapsamında nasıl bir mekânsal planlamaya ihtiyaç vardır? Bir öneri yazınız.</w:t>
      </w:r>
    </w:p>
    <w:p>
      <w:pPr>
        <w:keepNext w:val="0"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/>
        <w:pageBreakBefore/>
        <w:tabs>
          <w:tab w:pos="10375" w:val="right"/>
        </w:tabs>
        <w:spacing w:before="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BÖLÜM 3 · Coğrafya Biliminin Gelişimi</w:t>
      </w:r>
      <w:r>
        <w:rPr>
          <w:rFonts w:ascii="Calibri" w:hAnsi="Calibri"/>
          <w:b w:val="0"/>
          <w:i w:val="0"/>
          <w:color w:val="767676"/>
          <w:sz w:val="17"/>
        </w:rPr>
        <w:tab/>
        <w:t>3. hafta · COĞ.9.1.3 · Kitap s. 24-28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8.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“Coğrafya” kavramının kökeni ve kavramı ilk kullanan bilim insanı hangi seçenekte doğru verilmiştir?</w:t>
      </w:r>
    </w:p>
    <w:tbl>
      <w:tblPr>
        <w:tblLook w:firstColumn="1" w:firstRow="1" w:lastColumn="0" w:lastRow="0" w:noHBand="0" w:noVBand="1" w:val="04A0"/>
        <w:tblW w:w="1006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Ind w:w="311" w:type="dxa"/>
      </w:tblPr>
      <w:tblGrid>
        <w:gridCol w:w="3354"/>
        <w:gridCol w:w="3354"/>
        <w:gridCol w:w="3354"/>
      </w:tblGrid>
      <w:tr>
        <w:trPr>
          <w:cantSplit/>
        </w:trPr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A)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“geo” + “graphein” – Strabon</w:t>
            </w:r>
          </w:p>
        </w:tc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B)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“geo” + “graphein” – Eratosthenes</w:t>
            </w:r>
          </w:p>
        </w:tc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C)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“terra” – Eratosthenes</w:t>
            </w:r>
          </w:p>
        </w:tc>
      </w:tr>
      <w:tr>
        <w:trPr>
          <w:cantSplit/>
        </w:trPr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D)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“geo” + “graphein” – Batlamyus</w:t>
            </w:r>
          </w:p>
        </w:tc>
        <w:tc>
          <w:tcPr>
            <w:tcW w:w="3354" w:type="dxa"/>
          </w:tcPr>
          <w:p>
            <w:r>
              <w:rPr>
                <w:rFonts w:ascii="Calibri" w:hAnsi="Calibri"/>
                <w:b/>
                <w:i w:val="0"/>
                <w:color w:val="2C6696"/>
                <w:sz w:val="20"/>
              </w:rPr>
              <w:t xml:space="preserve">E) </w:t>
            </w:r>
            <w:r>
              <w:rPr>
                <w:rFonts w:ascii="Calibri" w:hAnsi="Calibri"/>
                <w:b w:val="0"/>
                <w:i w:val="0"/>
                <w:color w:val="262626"/>
                <w:sz w:val="20"/>
              </w:rPr>
              <w:t>“terra” – Heredot</w:t>
            </w:r>
          </w:p>
        </w:tc>
        <w:tc>
          <w:tcPr>
            <w:tcW w:w="3354" w:type="dxa"/>
          </w:tcPr>
          <w:p/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9.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Çağları, coğrafyanın gelişmesinde rol oynayan etkenlerle eşleştiriniz.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587"/>
        <w:gridCol w:w="510"/>
        <w:gridCol w:w="7965"/>
      </w:tblGrid>
      <w:tr>
        <w:trPr>
          <w:cantSplit/>
        </w:trPr>
        <w:tc>
          <w:tcPr>
            <w:tcW w:w="1587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1. Eski Çağ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96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a) Fransız İhtilali ve Sanayi Devrimi'nin etkileri; bilimsel amaçlı keşif gezileri</w:t>
            </w:r>
          </w:p>
        </w:tc>
      </w:tr>
      <w:tr>
        <w:trPr>
          <w:cantSplit/>
        </w:trPr>
        <w:tc>
          <w:tcPr>
            <w:tcW w:w="1587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2. Orta Çağ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96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b) Kentlerin kurulmasıyla ilk medeniyetler, ticaretin gelişmesi ve yazının icadı</w:t>
            </w:r>
          </w:p>
        </w:tc>
      </w:tr>
      <w:tr>
        <w:trPr>
          <w:cantSplit/>
        </w:trPr>
        <w:tc>
          <w:tcPr>
            <w:tcW w:w="1587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3. Yeni Çağ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96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c) Rönesans ve reform hareketlerinin getirdiği aydınlanma ve sömürgecilik hareketleri</w:t>
            </w:r>
          </w:p>
        </w:tc>
      </w:tr>
      <w:tr>
        <w:trPr>
          <w:cantSplit/>
        </w:trPr>
        <w:tc>
          <w:tcPr>
            <w:tcW w:w="1587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4. Yakın Çağ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965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ç) İpek Yolu ve Baharat Yolu ticareti; büyük göç hareketleri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10.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Bilim insanlarını önemli çalışmalarıyla eşleştiriniz.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1871"/>
        <w:gridCol w:w="510"/>
        <w:gridCol w:w="7682"/>
      </w:tblGrid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1. Strabon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a) Kitab-ı Bahriye'yi hazırladı; Amerika kıyılarını da gösteren dünya haritasını çizdi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2. Biruni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b) Dünya'nın yarıçapını ölçüm ve hesapla buldu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3. Muhammed İdrisi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c) Güney Amerika'daki bilimsel gezisinden sonra Kosmos'u yazdı; fiziki coğrafyanın öncüsü oldu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4. İbni Battuta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ç) Amasyalı; 17 kitaplık Geographika'da bölgelerin doğal ve beşerî özelliklerini anlattı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5. Piri Reis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d) 29 yıl süren gezilerinde gördüklerini Seyahatname'sinde anlattı</w:t>
            </w:r>
          </w:p>
        </w:tc>
      </w:tr>
      <w:tr>
        <w:trPr>
          <w:cantSplit/>
        </w:trPr>
        <w:tc>
          <w:tcPr>
            <w:tcW w:w="187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6. A. V. Humboldt</w:t>
            </w:r>
          </w:p>
        </w:tc>
        <w:tc>
          <w:tcPr>
            <w:tcW w:w="510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7682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e) Kitâbü Rücâr'da dünyayı yedi enlem (iklim) kuşağıyla anlattı; gümüş levhaya harita yaptı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11.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 xml:space="preserve">Kitabın tarih şeridine (s. 26-27) göre bu bilim insanlarını eskiden yeniye sıralayınız: </w:t>
      </w:r>
      <w:r>
        <w:rPr>
          <w:rFonts w:ascii="Calibri" w:hAnsi="Calibri"/>
          <w:b/>
          <w:i w:val="0"/>
          <w:color w:val="262626"/>
          <w:sz w:val="20"/>
        </w:rPr>
        <w:t>Kâtip Çelebi · Strabon · Biruni · C. Ritter · Piri Reis</w:t>
      </w:r>
    </w:p>
    <w:tbl>
      <w:tblPr>
        <w:tblLook w:firstColumn="1" w:firstRow="1" w:lastColumn="0" w:lastRow="0" w:noHBand="0" w:noVBand="1" w:val="04A0"/>
        <w:tblW w:w="10065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2013"/>
        <w:gridCol w:w="2013"/>
        <w:gridCol w:w="2013"/>
        <w:gridCol w:w="2013"/>
        <w:gridCol w:w="2013"/>
      </w:tblGrid>
      <w:tr>
        <w:trPr>
          <w:cantSplit/>
        </w:trPr>
        <w:tc>
          <w:tcPr>
            <w:tcW w:w="201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1. ……………………</w:t>
            </w:r>
          </w:p>
        </w:tc>
        <w:tc>
          <w:tcPr>
            <w:tcW w:w="201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2. ……………………</w:t>
            </w:r>
          </w:p>
        </w:tc>
        <w:tc>
          <w:tcPr>
            <w:tcW w:w="201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3. ……………………</w:t>
            </w:r>
          </w:p>
        </w:tc>
        <w:tc>
          <w:tcPr>
            <w:tcW w:w="201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4. ……………………</w:t>
            </w:r>
          </w:p>
        </w:tc>
        <w:tc>
          <w:tcPr>
            <w:tcW w:w="2013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5. ……………………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12.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İfade doğruysa (D), yanlışsa (Y) yazınız.</w:t>
      </w:r>
    </w:p>
    <w:tbl>
      <w:tblPr>
        <w:tblStyle w:val="TableGrid"/>
        <w:tblW w:w="10063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567"/>
        <w:gridCol w:w="9496"/>
      </w:tblGrid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a)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Namaz vakitleri, oruç süresi ve hac yollarının belirlenmesi gibi ihtiyaçlar coğrafyaya ilgiyi artırmıştır (Orta Çağ).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b)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Coğrafya biliminin yöntemlerinin oluşturulduğu ve bölümlerinin bugünkü şeklini aldığı dönem Eski Çağ'dır.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(   )</w:t>
            </w:r>
          </w:p>
        </w:tc>
        <w:tc>
          <w:tcPr>
            <w:tcW w:w="9496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c)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Cumhuriyet Dönemi’nde Besim Darkot, Faik Sabri Duran, Reşat İzbırak, Sırrı Erinç gibi bilim insanları coğrafya bilimine önemli katkılarda bulunmuştur.</w:t>
            </w:r>
          </w:p>
        </w:tc>
      </w:tr>
    </w:tbl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13.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Türk-İslam bilim insanlarının coğrafya biliminin gelişimine doğrudan katkılarından ikisini örnek vererek yazınız.</w:t>
      </w:r>
    </w:p>
    <w:p>
      <w:pPr>
        <w:keepNext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 w:val="0"/>
        <w:tabs>
          <w:tab w:pos="10346" w:val="right" w:leader="dot"/>
        </w:tabs>
        <w:spacing w:before="60" w:after="0"/>
        <w:ind w:left="312" w:firstLine="0"/>
      </w:pPr>
      <w:r>
        <w:rPr>
          <w:rFonts w:ascii="Calibri" w:hAnsi="Calibri"/>
          <w:b w:val="0"/>
          <w:i w:val="0"/>
          <w:color w:val="767676"/>
          <w:sz w:val="20"/>
        </w:rPr>
        <w:tab/>
      </w:r>
    </w:p>
    <w:p>
      <w:pPr>
        <w:keepNext/>
        <w:pageBreakBefore w:val="0"/>
        <w:tabs>
          <w:tab w:pos="10375" w:val="right"/>
        </w:tabs>
        <w:spacing w:before="120" w:after="60"/>
        <w:pBdr>
          <w:bottom w:val="single" w:sz="8" w:space="1" w:color="FCC021"/>
        </w:pBdr>
      </w:pPr>
      <w:r>
        <w:rPr>
          <w:rFonts w:ascii="Calibri" w:hAnsi="Calibri"/>
          <w:b/>
          <w:i w:val="0"/>
          <w:color w:val="2C6696"/>
          <w:sz w:val="23"/>
        </w:rPr>
        <w:t>GENEL TEKRAR · Frayer Diyagramı ve Öz Değerlendirme</w:t>
      </w:r>
      <w:r>
        <w:rPr>
          <w:rFonts w:ascii="Calibri" w:hAnsi="Calibri"/>
          <w:b w:val="0"/>
          <w:i w:val="0"/>
          <w:color w:val="767676"/>
          <w:sz w:val="17"/>
        </w:rPr>
        <w:tab/>
        <w:t>ünite sonu · Kitap s. 20</w:t>
      </w:r>
    </w:p>
    <w:p>
      <w:pPr>
        <w:keepNext/>
        <w:tabs>
          <w:tab w:pos="312" w:val="left"/>
        </w:tabs>
        <w:spacing w:before="6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14.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 xml:space="preserve">Kartların harfini Frayer diyagramının uygun alanına yazınız; her alana bu üniteden </w:t>
      </w:r>
      <w:r>
        <w:rPr>
          <w:rFonts w:ascii="Calibri" w:hAnsi="Calibri"/>
          <w:b/>
          <w:i w:val="0"/>
          <w:color w:val="262626"/>
          <w:sz w:val="20"/>
        </w:rPr>
        <w:t>bir bilgi de siz ekleyiniz</w:t>
      </w:r>
      <w:r>
        <w:rPr>
          <w:rFonts w:ascii="Calibri" w:hAnsi="Calibri"/>
          <w:b w:val="0"/>
          <w:i w:val="0"/>
          <w:color w:val="262626"/>
          <w:sz w:val="20"/>
        </w:rPr>
        <w:t>.</w:t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5031"/>
        <w:gridCol w:w="5031"/>
      </w:tblGrid>
      <w:tr>
        <w:trPr>
          <w:cantSplit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A)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Doğal ve beşerî sistemlerdeki unsurları, olayları ve etkileşimi inceleyen bilim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D)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“geo” (yer) + “graphein” (tasvir etmek): yeryüzünü tasvir eden ve açıklayan bilim</w:t>
            </w:r>
          </w:p>
        </w:tc>
      </w:tr>
      <w:tr>
        <w:trPr>
          <w:cantSplit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B)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Fiziki coğrafya: jeomorfoloji, klimatoloji, hidrografya, biyocoğrafya, toprak coğrafyası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E)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Beşerî coğrafya: nüfus, yerleşme, siyasi, sosyal, kültürel, ekonomik coğrafya</w:t>
            </w:r>
          </w:p>
        </w:tc>
      </w:tr>
      <w:tr>
        <w:trPr>
          <w:cantSplit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C)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Doğal ortam özellikleri: taş, hava, su, buz ve yaşam küre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F)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Jeoloji, meteoroloji, hidroloji, biyoloji, pedoloji</w:t>
            </w:r>
          </w:p>
        </w:tc>
      </w:tr>
      <w:tr>
        <w:trPr>
          <w:cantSplit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Ç)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Demografi, istatistik, arkeoloji, tarih, sosyoloji, iktisat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8"/>
              </w:rPr>
              <w:t>G)</w:t>
            </w:r>
            <w:r>
              <w:rPr>
                <w:rFonts w:ascii="Calibri" w:hAnsi="Calibri"/>
                <w:b w:val="0"/>
                <w:i w:val="0"/>
                <w:color w:val="262626"/>
                <w:sz w:val="18"/>
              </w:rPr>
              <w:t xml:space="preserve"> Beşerî olay ve süreçler: nüfus, yerleşme, tarım, sanayi, ticaret, turizm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tbl>
      <w:tblPr>
        <w:tblStyle w:val="TableGrid"/>
        <w:tblW w:w="10062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5031"/>
        <w:gridCol w:w="5031"/>
      </w:tblGrid>
      <w:tr>
        <w:trPr>
          <w:cantSplit/>
        </w:trPr>
        <w:tc>
          <w:tcPr>
            <w:tcW w:w="10062" w:type="dxa"/>
            <w:gridSpan w:val="2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COĞRAFYA BİLİMİ</w:t>
            </w:r>
          </w:p>
        </w:tc>
      </w:tr>
      <w:tr>
        <w:trPr>
          <w:cantSplit/>
          <w:trHeight w:val="992" w:hRule="atLeast"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Tanımı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  Kartlar: ……  ……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Bölümleri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  Kartlar: ……  ……</w:t>
            </w:r>
          </w:p>
        </w:tc>
      </w:tr>
      <w:tr>
        <w:trPr>
          <w:cantSplit/>
          <w:trHeight w:val="992" w:hRule="atLeast"/>
        </w:trPr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Kapsamına Giren Konular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  Kartlar: ……  ……</w:t>
            </w:r>
          </w:p>
        </w:tc>
        <w:tc>
          <w:tcPr>
            <w:tcW w:w="5031" w:type="dxa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262626"/>
                <w:sz w:val="19"/>
              </w:rPr>
              <w:t>Etkileşim İçinde Olduğu Bilimler</w:t>
            </w: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 xml:space="preserve">   Kartlar: ……  ……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p>
      <w:pPr>
        <w:keepNext/>
        <w:tabs>
          <w:tab w:pos="312" w:val="left"/>
        </w:tabs>
        <w:spacing w:before="80" w:after="30"/>
        <w:ind w:left="312" w:hanging="312"/>
      </w:pPr>
      <w:r>
        <w:rPr>
          <w:rFonts w:ascii="Calibri" w:hAnsi="Calibri"/>
          <w:b/>
          <w:i w:val="0"/>
          <w:color w:val="2C6696"/>
          <w:sz w:val="20"/>
        </w:rPr>
        <w:t>15.</w:t>
      </w:r>
      <w:r>
        <w:rPr>
          <w:rFonts w:ascii="Calibri" w:hAnsi="Calibri"/>
          <w:b w:val="0"/>
          <w:i w:val="0"/>
          <w:color w:val="262626"/>
          <w:sz w:val="20"/>
        </w:rPr>
        <w:tab/>
      </w:r>
      <w:r>
        <w:rPr>
          <w:rFonts w:ascii="Calibri" w:hAnsi="Calibri"/>
          <w:b w:val="0"/>
          <w:i w:val="0"/>
          <w:color w:val="262626"/>
          <w:sz w:val="20"/>
        </w:rPr>
        <w:t>Kendini değerlendir: her ifade için bir kutuyu işaretle.</w:t>
      </w:r>
    </w:p>
    <w:tbl>
      <w:tblPr>
        <w:tblStyle w:val="TableGrid"/>
        <w:tblW w:w="10064" w:type="dxa"/>
        <w:jc w:val="left"/>
        <w:tblLook w:firstColumn="1" w:firstRow="1" w:lastColumn="0" w:lastRow="0" w:noHBand="0" w:noVBand="1" w:val="04A0"/>
        <w:tblLayout w:type="fixed"/>
        <w:tblCellMar>
          <w:top w:w="20" w:type="dxa"/>
          <w:left w:w="57" w:type="dxa"/>
          <w:bottom w:w="20" w:type="dxa"/>
          <w:right w:w="57" w:type="dxa"/>
        </w:tblCellMar>
        <w:tblInd w:w="311" w:type="dxa"/>
      </w:tblPr>
      <w:tblGrid>
        <w:gridCol w:w="6718"/>
        <w:gridCol w:w="1106"/>
        <w:gridCol w:w="1106"/>
        <w:gridCol w:w="1134"/>
      </w:tblGrid>
      <w:tr>
        <w:trPr>
          <w:cantSplit/>
        </w:trPr>
        <w:tc>
          <w:tcPr>
            <w:tcW w:w="6718" w:type="dxa"/>
            <w:shd w:val="clear" w:color="auto" w:fill="EDEDED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Bu ünitenin sonunda…</w:t>
            </w:r>
          </w:p>
        </w:tc>
        <w:tc>
          <w:tcPr>
            <w:tcW w:w="1106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Evet</w:t>
            </w:r>
          </w:p>
        </w:tc>
        <w:tc>
          <w:tcPr>
            <w:tcW w:w="1106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Kısmen</w:t>
            </w:r>
          </w:p>
        </w:tc>
        <w:tc>
          <w:tcPr>
            <w:tcW w:w="1134" w:type="dxa"/>
            <w:shd w:val="clear" w:color="auto" w:fill="EDEDED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Henüz değil</w:t>
            </w:r>
          </w:p>
        </w:tc>
      </w:tr>
      <w:tr>
        <w:trPr>
          <w:cantSplit/>
        </w:trPr>
        <w:tc>
          <w:tcPr>
            <w:tcW w:w="671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Coğrafyanın konusunu ve bölümlerini örneklerle açıklayabiliyorum.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</w:tr>
      <w:tr>
        <w:trPr>
          <w:cantSplit/>
        </w:trPr>
        <w:tc>
          <w:tcPr>
            <w:tcW w:w="671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Bir örnek olay üzerinden coğrafya öğrenmenin önemini açıklayabiliyorum.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</w:tr>
      <w:tr>
        <w:trPr>
          <w:cantSplit/>
        </w:trPr>
        <w:tc>
          <w:tcPr>
            <w:tcW w:w="6718" w:type="dxa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Coğrafyanın gelişimiyle ilgili bilgi toplayıp doğrulayabiliyorum.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  <w:tc>
          <w:tcPr>
            <w:tcW w:w="1106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  <w:tc>
          <w:tcPr>
            <w:tcW w:w="1134" w:type="dxa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262626"/>
                <w:sz w:val="19"/>
              </w:rPr>
              <w:t>☐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52" w:right="765" w:bottom="624" w:left="765" w:header="283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767676"/>
        <w:sz w:val="16"/>
      </w:rPr>
      <w:t xml:space="preserve">GNL-COG9-CK-U1 · 9. Sınıf Coğrafya · 1. Ünite · 2026-2027  ·  Kaynak: Coğrafya 9. Sınıf Ders Kitabı (MEB Yayınları, 2026)  ·  Sayfa </w:t>
    </w:r>
    <w:fldSimple w:instr="PAGE">
      <w:r>
        <w:rPr>
          <w:sz w:val="16"/>
        </w:rPr>
        <w:t>1</w:t>
      </w:r>
    </w:fldSimple>
    <w:r>
      <w:rPr>
        <w:rFonts w:ascii="Calibri" w:hAnsi="Calibri"/>
        <w:b w:val="0"/>
        <w:i w:val="0"/>
        <w:color w:val="767676"/>
        <w:sz w:val="16"/>
      </w:rPr>
      <w:t xml:space="preserve"> / </w:t>
    </w:r>
    <w:fldSimple w:instr="NUMPAGES">
      <w: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2626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GNL-COG9-CK-U1 · 1. Ünite: Coğrafyanın Doğası — Çalışma Kâğıdı</dc:title>
  <dc:subject>9. Sınıf Coğrafya çalışma kâğıdı. Kaynak: Coğrafya 9. Sınıf Ders Kitabı (MEB Yayınları, 2026). okulapp.org/cografya</dc:subject>
  <dc:creator>okulapp.org</dc:creator>
  <cp:keywords/>
  <dc:description>Kitaptan ve OGM Materyal'den alınan metin, soru ve görsellerin hakları MEB'e aittir (5846 sayılı Kanun md. 34 kapsamında kaynak gösterilerek alıntı). Özgün katkılar CC BY 4.0 — okulapp.org</dc:description>
  <cp:lastModifiedBy>okulapp.org</cp:lastModifiedBy>
  <cp:revision>1</cp:revision>
  <dcterms:created xsi:type="dcterms:W3CDTF">2013-12-23T23:15:00Z</dcterms:created>
  <dcterms:modified xsi:type="dcterms:W3CDTF">2013-12-23T23:15:00Z</dcterms:modified>
  <cp:category>Ders materyali</cp:category>
  <dc:language>tr-TR</dc:language>
</cp:coreProperties>
</file>